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87A" w:rsidRPr="00071C81" w:rsidRDefault="008B2E12" w:rsidP="008B2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C81">
        <w:rPr>
          <w:rFonts w:ascii="Times New Roman" w:hAnsi="Times New Roman" w:cs="Times New Roman"/>
          <w:b/>
          <w:sz w:val="28"/>
          <w:szCs w:val="28"/>
        </w:rPr>
        <w:t>Учебный материал 2</w:t>
      </w:r>
    </w:p>
    <w:p w:rsidR="008B2E12" w:rsidRPr="00071C81" w:rsidRDefault="005D5BD9" w:rsidP="005D5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C81">
        <w:rPr>
          <w:rFonts w:ascii="Times New Roman" w:hAnsi="Times New Roman" w:cs="Times New Roman"/>
          <w:b/>
          <w:sz w:val="28"/>
          <w:szCs w:val="28"/>
        </w:rPr>
        <w:t>Регрессия</w:t>
      </w:r>
    </w:p>
    <w:p w:rsidR="005D5BD9" w:rsidRDefault="00D362F5" w:rsidP="00D36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362F5">
        <w:rPr>
          <w:rFonts w:ascii="Times New Roman" w:hAnsi="Times New Roman" w:cs="Times New Roman"/>
          <w:sz w:val="26"/>
          <w:szCs w:val="26"/>
          <w:lang w:val="en-US"/>
        </w:rPr>
        <w:t>With linear regression we aim to fit a line (or hyperplane in higher dimensions) to a</w:t>
      </w:r>
      <w:r w:rsidRPr="00D362F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362F5">
        <w:rPr>
          <w:rFonts w:ascii="Times New Roman" w:hAnsi="Times New Roman" w:cs="Times New Roman"/>
          <w:sz w:val="26"/>
          <w:szCs w:val="26"/>
          <w:lang w:val="en-US"/>
        </w:rPr>
        <w:t>scattering of data. In this section we describe the fundamental concepts underlying this</w:t>
      </w:r>
      <w:r w:rsidRPr="00D362F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362F5">
        <w:rPr>
          <w:rFonts w:ascii="Times New Roman" w:hAnsi="Times New Roman" w:cs="Times New Roman"/>
          <w:sz w:val="26"/>
          <w:szCs w:val="26"/>
          <w:lang w:val="en-US"/>
        </w:rPr>
        <w:t>procedure.</w:t>
      </w:r>
    </w:p>
    <w:p w:rsidR="00D362F5" w:rsidRDefault="00D362F5" w:rsidP="00D36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362F5">
        <w:rPr>
          <w:rFonts w:ascii="Times New Roman" w:hAnsi="Times New Roman" w:cs="Times New Roman"/>
          <w:sz w:val="26"/>
          <w:szCs w:val="26"/>
          <w:lang w:val="en-US"/>
        </w:rPr>
        <w:t xml:space="preserve">Data for regression problems comes in the form of a training set of </w:t>
      </w:r>
      <w:r w:rsidRPr="00D362F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P </w:t>
      </w:r>
      <w:r w:rsidRPr="00D362F5">
        <w:rPr>
          <w:rFonts w:ascii="Times New Roman" w:hAnsi="Times New Roman" w:cs="Times New Roman"/>
          <w:sz w:val="26"/>
          <w:szCs w:val="26"/>
          <w:lang w:val="en-US"/>
        </w:rPr>
        <w:t>input/output</w:t>
      </w:r>
      <w:r w:rsidRPr="00D362F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362F5">
        <w:rPr>
          <w:rFonts w:ascii="Times New Roman" w:hAnsi="Times New Roman" w:cs="Times New Roman"/>
          <w:sz w:val="26"/>
          <w:szCs w:val="26"/>
          <w:lang w:val="en-US"/>
        </w:rPr>
        <w:t>observation pairs:</w:t>
      </w:r>
    </w:p>
    <w:p w:rsidR="00D362F5" w:rsidRPr="00D362F5" w:rsidRDefault="00D362F5" w:rsidP="00D362F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>{</m:t>
          </m:r>
          <m:d>
            <m:dPr>
              <m:ctrl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>,</m:t>
          </m:r>
          <m:d>
            <m:dPr>
              <m:ctrl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>,…, (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 xml:space="preserve">) 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>}</m:t>
          </m:r>
        </m:oMath>
      </m:oMathPara>
    </w:p>
    <w:p w:rsidR="00D362F5" w:rsidRDefault="00D362F5" w:rsidP="00D36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362F5" w:rsidRDefault="00956222" w:rsidP="00956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956222">
        <w:rPr>
          <w:rFonts w:ascii="Times New Roman" w:hAnsi="Times New Roman" w:cs="Times New Roman"/>
          <w:sz w:val="26"/>
          <w:szCs w:val="26"/>
          <w:lang w:val="en-US"/>
        </w:rPr>
        <w:t>In many instances of regression, the input to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>regression problems is scalar-valued (the output will always be considered scalar-valued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>here) and hence the linear regression problem is geometrically speaking one of fitting a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>line to the associated scatter of data points in 2-dimensional space. In general, however,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each input </w:t>
      </w:r>
      <w:proofErr w:type="spellStart"/>
      <w:r w:rsidRPr="00956222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Pr="00956222">
        <w:rPr>
          <w:rFonts w:ascii="Times New Roman" w:hAnsi="Times New Roman" w:cs="Times New Roman"/>
          <w:i/>
          <w:iCs/>
          <w:sz w:val="26"/>
          <w:szCs w:val="26"/>
          <w:vertAlign w:val="subscript"/>
          <w:lang w:val="en-US"/>
        </w:rPr>
        <w:t>p</w:t>
      </w:r>
      <w:proofErr w:type="spellEnd"/>
      <w:r w:rsidRPr="0095622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may be a column vector of length </w:t>
      </w:r>
      <w:r w:rsidRPr="00956222">
        <w:rPr>
          <w:rFonts w:ascii="Times New Roman" w:hAnsi="Times New Roman" w:cs="Times New Roman"/>
          <w:i/>
          <w:iCs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iCs/>
          <w:sz w:val="26"/>
          <w:szCs w:val="26"/>
          <w:lang w:val="en-US"/>
        </w:rPr>
        <w:t>.</w:t>
      </w:r>
    </w:p>
    <w:p w:rsidR="00071C81" w:rsidRDefault="00071C81" w:rsidP="00956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34E1F" w:rsidRDefault="00071C81" w:rsidP="00956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CFB2D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953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412" y="21382"/>
                <wp:lineTo x="214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222" w:rsidRPr="00956222">
        <w:rPr>
          <w:rFonts w:ascii="Times New Roman" w:hAnsi="Times New Roman" w:cs="Times New Roman"/>
          <w:sz w:val="26"/>
          <w:szCs w:val="26"/>
          <w:lang w:val="en-US"/>
        </w:rPr>
        <w:t>in which case the linear regression problem is analogously one of fitting a hyperplane to</w:t>
      </w:r>
      <w:r w:rsidR="009562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56222"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a scatter of points in </w:t>
      </w:r>
      <w:r w:rsidR="00956222" w:rsidRPr="0095622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N </w:t>
      </w:r>
      <w:r w:rsidR="00956222" w:rsidRPr="00956222">
        <w:rPr>
          <w:rFonts w:ascii="Times New Roman" w:eastAsia="MTSYN" w:hAnsi="Times New Roman" w:cs="Times New Roman"/>
          <w:sz w:val="26"/>
          <w:szCs w:val="26"/>
          <w:lang w:val="en-US"/>
        </w:rPr>
        <w:t xml:space="preserve">+ </w:t>
      </w:r>
      <w:r w:rsidR="00956222" w:rsidRPr="00956222">
        <w:rPr>
          <w:rFonts w:ascii="Times New Roman" w:hAnsi="Times New Roman" w:cs="Times New Roman"/>
          <w:sz w:val="26"/>
          <w:szCs w:val="26"/>
          <w:lang w:val="en-US"/>
        </w:rPr>
        <w:t>1 dimensional space.</w:t>
      </w:r>
      <w:r w:rsidR="00034E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56222" w:rsidRPr="00956222">
        <w:rPr>
          <w:rFonts w:ascii="Times New Roman" w:hAnsi="Times New Roman" w:cs="Times New Roman"/>
          <w:sz w:val="26"/>
          <w:szCs w:val="26"/>
          <w:lang w:val="en-US"/>
        </w:rPr>
        <w:t>In the case of scalar input, fitting a line to the data requires we determine</w:t>
      </w:r>
      <w:r w:rsidR="00034E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56222"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a slope </w:t>
      </w:r>
      <w:r w:rsidR="00956222" w:rsidRPr="0095622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w </w:t>
      </w:r>
      <w:r w:rsidR="00956222" w:rsidRPr="00956222">
        <w:rPr>
          <w:rFonts w:ascii="Times New Roman" w:hAnsi="Times New Roman" w:cs="Times New Roman"/>
          <w:sz w:val="26"/>
          <w:szCs w:val="26"/>
          <w:lang w:val="en-US"/>
        </w:rPr>
        <w:t xml:space="preserve">and bias (or “y-intercept”) </w:t>
      </w:r>
      <w:r w:rsidR="00956222" w:rsidRPr="0095622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b </w:t>
      </w:r>
      <w:r w:rsidR="00956222" w:rsidRPr="00956222">
        <w:rPr>
          <w:rFonts w:ascii="Times New Roman" w:hAnsi="Times New Roman" w:cs="Times New Roman"/>
          <w:sz w:val="26"/>
          <w:szCs w:val="26"/>
          <w:lang w:val="en-US"/>
        </w:rPr>
        <w:t>so that the approximate linear relationship holds</w:t>
      </w:r>
      <w:r w:rsidR="00034E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56222" w:rsidRPr="00956222">
        <w:rPr>
          <w:rFonts w:ascii="Times New Roman" w:hAnsi="Times New Roman" w:cs="Times New Roman"/>
          <w:sz w:val="26"/>
          <w:szCs w:val="26"/>
          <w:lang w:val="en-US"/>
        </w:rPr>
        <w:t>between the input/output data,</w:t>
      </w:r>
      <w:r w:rsidR="00034E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4E1F" w:rsidRPr="00034E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1994958" cy="27622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28" cy="27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E1F" w:rsidRDefault="00071C81" w:rsidP="0007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71C81">
        <w:rPr>
          <w:rFonts w:ascii="Times New Roman" w:hAnsi="Times New Roman" w:cs="Times New Roman"/>
          <w:sz w:val="26"/>
          <w:szCs w:val="26"/>
          <w:lang w:val="en-US"/>
        </w:rPr>
        <w:t xml:space="preserve">Note that we have used the </w:t>
      </w:r>
      <w:r w:rsidRPr="00071C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approximately equal </w:t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>sign in because we cannot be sure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>that all data lies completely on a single line. More generally, when the input dimension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 xml:space="preserve">is </w:t>
      </w:r>
      <w:r w:rsidRPr="00071C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N </w:t>
      </w:r>
      <w:r w:rsidRPr="00071C81">
        <w:rPr>
          <w:rFonts w:ascii="Times New Roman" w:eastAsia="MTSYN" w:hAnsi="Times New Roman" w:cs="Times New Roman"/>
          <w:sz w:val="26"/>
          <w:szCs w:val="26"/>
          <w:lang w:val="en-US"/>
        </w:rPr>
        <w:t xml:space="preserve">≥ </w:t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 xml:space="preserve">1, then we have a bias and </w:t>
      </w:r>
      <w:r w:rsidRPr="00071C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N </w:t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>associated weights,</w:t>
      </w:r>
    </w:p>
    <w:p w:rsidR="00071C81" w:rsidRDefault="00071C81" w:rsidP="0007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71C81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1133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18" y="21159"/>
                <wp:lineTo x="2141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 xml:space="preserve">to tune properly in order to fit a hyperplane. </w:t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>Likewise,</w:t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 xml:space="preserve"> the linear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071C81">
        <w:rPr>
          <w:rFonts w:ascii="Times New Roman" w:hAnsi="Times New Roman" w:cs="Times New Roman"/>
          <w:sz w:val="26"/>
          <w:szCs w:val="26"/>
          <w:lang w:val="en-US"/>
        </w:rPr>
        <w:t>relationship is then more generally given as</w:t>
      </w:r>
    </w:p>
    <w:p w:rsidR="00071C81" w:rsidRDefault="00071C81" w:rsidP="0007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71C81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1895475" cy="304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81" w:rsidRDefault="00071C81" w:rsidP="0007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1C81" w:rsidRDefault="00071C81" w:rsidP="0007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1C81" w:rsidRDefault="00B30EE3" w:rsidP="00B3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B30EE3">
        <w:rPr>
          <w:rFonts w:ascii="Times New Roman" w:hAnsi="Times New Roman" w:cs="Times New Roman"/>
          <w:sz w:val="26"/>
          <w:szCs w:val="26"/>
          <w:lang w:val="en-US"/>
        </w:rPr>
        <w:t xml:space="preserve">The elements of an input vector </w:t>
      </w:r>
      <w:proofErr w:type="spellStart"/>
      <w:r w:rsidRPr="00B30EE3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Pr="00B30EE3">
        <w:rPr>
          <w:rFonts w:ascii="Times New Roman" w:hAnsi="Times New Roman" w:cs="Times New Roman"/>
          <w:i/>
          <w:iCs/>
          <w:sz w:val="26"/>
          <w:szCs w:val="26"/>
          <w:vertAlign w:val="subscript"/>
          <w:lang w:val="en-US"/>
        </w:rPr>
        <w:t>p</w:t>
      </w:r>
      <w:proofErr w:type="spellEnd"/>
      <w:r w:rsidRPr="00B30EE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B30EE3">
        <w:rPr>
          <w:rFonts w:ascii="Times New Roman" w:hAnsi="Times New Roman" w:cs="Times New Roman"/>
          <w:sz w:val="26"/>
          <w:szCs w:val="26"/>
          <w:lang w:val="en-US"/>
        </w:rPr>
        <w:t xml:space="preserve">are referred to as </w:t>
      </w:r>
      <w:r w:rsidRPr="00B30EE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input features </w:t>
      </w:r>
      <w:r w:rsidRPr="00B30EE3">
        <w:rPr>
          <w:rFonts w:ascii="Times New Roman" w:hAnsi="Times New Roman" w:cs="Times New Roman"/>
          <w:sz w:val="26"/>
          <w:szCs w:val="26"/>
          <w:lang w:val="en-US"/>
        </w:rPr>
        <w:t>to a regression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30EE3">
        <w:rPr>
          <w:rFonts w:ascii="Times New Roman" w:hAnsi="Times New Roman" w:cs="Times New Roman"/>
          <w:sz w:val="26"/>
          <w:szCs w:val="26"/>
          <w:lang w:val="en-US"/>
        </w:rPr>
        <w:t xml:space="preserve">problem. For </w:t>
      </w:r>
      <w:r w:rsidRPr="00B30EE3">
        <w:rPr>
          <w:rFonts w:ascii="Times New Roman" w:hAnsi="Times New Roman" w:cs="Times New Roman"/>
          <w:sz w:val="26"/>
          <w:szCs w:val="26"/>
          <w:lang w:val="en-US"/>
        </w:rPr>
        <w:t>instance,</w:t>
      </w:r>
      <w:r w:rsidRPr="00B30EE3">
        <w:rPr>
          <w:rFonts w:ascii="Times New Roman" w:hAnsi="Times New Roman" w:cs="Times New Roman"/>
          <w:sz w:val="26"/>
          <w:szCs w:val="26"/>
          <w:lang w:val="en-US"/>
        </w:rPr>
        <w:t xml:space="preserve"> the student debt data described has only one feature: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30EE3">
        <w:rPr>
          <w:rFonts w:ascii="Times New Roman" w:hAnsi="Times New Roman" w:cs="Times New Roman"/>
          <w:i/>
          <w:iCs/>
          <w:sz w:val="26"/>
          <w:szCs w:val="26"/>
          <w:lang w:val="en-US"/>
        </w:rPr>
        <w:t>year</w:t>
      </w:r>
      <w:r w:rsidRPr="00B30EE3">
        <w:rPr>
          <w:rFonts w:ascii="Times New Roman" w:hAnsi="Times New Roman" w:cs="Times New Roman"/>
          <w:sz w:val="26"/>
          <w:szCs w:val="26"/>
          <w:lang w:val="en-US"/>
        </w:rPr>
        <w:t>. Conversely in the GDP growth rate data the first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30EE3">
        <w:rPr>
          <w:rFonts w:ascii="Times New Roman" w:hAnsi="Times New Roman" w:cs="Times New Roman"/>
          <w:sz w:val="26"/>
          <w:szCs w:val="26"/>
          <w:lang w:val="en-US"/>
        </w:rPr>
        <w:t xml:space="preserve">element of the input feature vector might contain the feature </w:t>
      </w:r>
      <w:r w:rsidRPr="00B30EE3">
        <w:rPr>
          <w:rFonts w:ascii="Times New Roman" w:hAnsi="Times New Roman" w:cs="Times New Roman"/>
          <w:i/>
          <w:iCs/>
          <w:sz w:val="26"/>
          <w:szCs w:val="26"/>
          <w:lang w:val="en-US"/>
        </w:rPr>
        <w:t>unemployment rate</w:t>
      </w:r>
      <w:r w:rsidRPr="00B30EE3">
        <w:rPr>
          <w:rFonts w:ascii="Times New Roman" w:hAnsi="Times New Roman" w:cs="Times New Roman"/>
          <w:iCs/>
          <w:sz w:val="26"/>
          <w:szCs w:val="26"/>
          <w:lang w:val="en-US"/>
        </w:rPr>
        <w:t>.</w:t>
      </w:r>
    </w:p>
    <w:p w:rsidR="00B30EE3" w:rsidRDefault="00B30EE3" w:rsidP="00B3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B30EE3" w:rsidRDefault="00B30EE3" w:rsidP="00B3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30E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5252788" cy="17716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494" cy="177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786" w:rsidRPr="00523786" w:rsidRDefault="00523786" w:rsidP="0052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23786">
        <w:rPr>
          <w:rFonts w:ascii="Times New Roman" w:hAnsi="Times New Roman" w:cs="Times New Roman"/>
          <w:b/>
          <w:sz w:val="26"/>
          <w:szCs w:val="26"/>
          <w:lang w:val="en-US"/>
        </w:rPr>
        <w:t>The Least Squares cost function for linear regression</w:t>
      </w:r>
    </w:p>
    <w:p w:rsidR="00523786" w:rsidRPr="00523786" w:rsidRDefault="00523786" w:rsidP="0052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23786">
        <w:rPr>
          <w:rFonts w:ascii="Times New Roman" w:hAnsi="Times New Roman" w:cs="Times New Roman"/>
          <w:sz w:val="26"/>
          <w:szCs w:val="26"/>
          <w:lang w:val="en-US"/>
        </w:rPr>
        <w:t>To find the parameters of the hyperplane which best fits a regression dataset, it is common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 xml:space="preserve">practice to first form the </w:t>
      </w:r>
      <w:r w:rsidRPr="00523786">
        <w:rPr>
          <w:rFonts w:ascii="Times New Roman" w:hAnsi="Times New Roman" w:cs="Times New Roman"/>
          <w:i/>
          <w:iCs/>
          <w:sz w:val="26"/>
          <w:szCs w:val="26"/>
          <w:lang w:val="en-US"/>
        </w:rPr>
        <w:t>Least Squares cost function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. For a given set of parameters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3786"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Start"/>
      <w:r w:rsidRPr="00523786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523786">
        <w:rPr>
          <w:rFonts w:ascii="Times New Roman" w:hAnsi="Times New Roman" w:cs="Times New Roman"/>
          <w:b/>
          <w:bCs/>
          <w:sz w:val="26"/>
          <w:szCs w:val="26"/>
          <w:lang w:val="en-US"/>
        </w:rPr>
        <w:t>w</w:t>
      </w:r>
      <w:proofErr w:type="spellEnd"/>
      <w:proofErr w:type="gramEnd"/>
      <w:r w:rsidRPr="00523786"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 xml:space="preserve">)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this cost function computes the total squared error between the associated hyperplane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and the data, giving a good measure of how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well the particular linear model fits the dataset. Naturally then the best fitting hyperplane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is the one whose parameters minimize this error.</w:t>
      </w:r>
    </w:p>
    <w:p w:rsidR="00B30EE3" w:rsidRDefault="00523786" w:rsidP="0052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23786">
        <w:rPr>
          <w:rFonts w:ascii="Times New Roman" w:hAnsi="Times New Roman" w:cs="Times New Roman"/>
          <w:sz w:val="26"/>
          <w:szCs w:val="26"/>
          <w:lang w:val="en-US"/>
        </w:rPr>
        <w:t>Because we aim to have the system of equations hold as well as possible,</w:t>
      </w:r>
      <w:r w:rsidR="000612DE"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to form the desired cost we simply square the difference (or error) between the linear</w:t>
      </w:r>
      <w:r w:rsidR="000612DE"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model</w:t>
      </w:r>
      <w:r w:rsidR="000612DE"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b+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sup>
        </m:sSubSup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*w</m:t>
        </m:r>
      </m:oMath>
      <w:r w:rsidRPr="00523786">
        <w:rPr>
          <w:rFonts w:ascii="Times New Roman" w:hAnsi="Times New Roman" w:cs="Times New Roman"/>
          <w:sz w:val="26"/>
          <w:szCs w:val="26"/>
          <w:lang w:val="en-US"/>
        </w:rPr>
        <w:t xml:space="preserve"> and the corresponding output </w:t>
      </w:r>
      <w:proofErr w:type="spellStart"/>
      <w:r w:rsidRPr="00523786">
        <w:rPr>
          <w:rFonts w:ascii="Times New Roman" w:hAnsi="Times New Roman" w:cs="Times New Roman"/>
          <w:i/>
          <w:iCs/>
          <w:sz w:val="26"/>
          <w:szCs w:val="26"/>
          <w:lang w:val="en-US"/>
        </w:rPr>
        <w:t>y</w:t>
      </w:r>
      <w:r w:rsidRPr="000612DE">
        <w:rPr>
          <w:rFonts w:ascii="Times New Roman" w:hAnsi="Times New Roman" w:cs="Times New Roman"/>
          <w:i/>
          <w:iCs/>
          <w:sz w:val="26"/>
          <w:szCs w:val="26"/>
          <w:vertAlign w:val="subscript"/>
          <w:lang w:val="en-US"/>
        </w:rPr>
        <w:t>p</w:t>
      </w:r>
      <w:proofErr w:type="spellEnd"/>
      <w:r w:rsidRPr="0052378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over the entire dataset. This gives the</w:t>
      </w:r>
      <w:r w:rsidR="000612D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3786">
        <w:rPr>
          <w:rFonts w:ascii="Times New Roman" w:hAnsi="Times New Roman" w:cs="Times New Roman"/>
          <w:sz w:val="26"/>
          <w:szCs w:val="26"/>
          <w:lang w:val="en-US"/>
        </w:rPr>
        <w:t>Least Squares cost function</w:t>
      </w:r>
      <w:r w:rsidR="000612DE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0612DE" w:rsidRDefault="000612DE" w:rsidP="00523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12DE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619375" cy="1647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2DE" w:rsidRPr="000612DE" w:rsidRDefault="000612DE" w:rsidP="0006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12DE">
        <w:rPr>
          <w:rFonts w:ascii="Times New Roman" w:hAnsi="Times New Roman" w:cs="Times New Roman"/>
          <w:sz w:val="26"/>
          <w:szCs w:val="26"/>
          <w:lang w:val="en-US"/>
        </w:rPr>
        <w:t>A simulated 2-dimensional training dataset along with a line (in magenta) fit to the data using the</w:t>
      </w:r>
    </w:p>
    <w:p w:rsidR="000612DE" w:rsidRDefault="000612DE" w:rsidP="0006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12DE">
        <w:rPr>
          <w:rFonts w:ascii="Times New Roman" w:hAnsi="Times New Roman" w:cs="Times New Roman"/>
          <w:sz w:val="26"/>
          <w:szCs w:val="26"/>
          <w:lang w:val="en-US"/>
        </w:rPr>
        <w:t>Least Squares framework, which aims at recovering the line that minimizes the total squared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>length of the dashed error bars.</w:t>
      </w:r>
    </w:p>
    <w:p w:rsidR="000612DE" w:rsidRDefault="000612DE" w:rsidP="0006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12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2047875" cy="5143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2DE" w:rsidRDefault="000612DE" w:rsidP="0006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We of course want to find a parameter pair </w:t>
      </w:r>
      <w:r w:rsidRPr="000612DE"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Start"/>
      <w:r w:rsidRPr="000612DE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0612DE">
        <w:rPr>
          <w:rFonts w:ascii="Times New Roman" w:hAnsi="Times New Roman" w:cs="Times New Roman"/>
          <w:b/>
          <w:bCs/>
          <w:sz w:val="26"/>
          <w:szCs w:val="26"/>
          <w:lang w:val="en-US"/>
        </w:rPr>
        <w:t>w</w:t>
      </w:r>
      <w:proofErr w:type="spellEnd"/>
      <w:proofErr w:type="gramEnd"/>
      <w:r w:rsidRPr="000612DE"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 xml:space="preserve">) 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that provides a small value for </w:t>
      </w:r>
      <w:r w:rsidRPr="000612D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g </w:t>
      </w:r>
      <w:r w:rsidRPr="000612DE"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0612DE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0612DE">
        <w:rPr>
          <w:rFonts w:ascii="Times New Roman" w:hAnsi="Times New Roman" w:cs="Times New Roman"/>
          <w:b/>
          <w:bCs/>
          <w:sz w:val="26"/>
          <w:szCs w:val="26"/>
          <w:lang w:val="en-US"/>
        </w:rPr>
        <w:t>w</w:t>
      </w:r>
      <w:proofErr w:type="spellEnd"/>
      <w:r w:rsidRPr="000612DE"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>)</w:t>
      </w:r>
      <w:r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>since the larger this value the larger the squared error between the corresponding linear</w:t>
      </w:r>
      <w:r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>model and the data, and hence the poorer we represent the given data. Therefore</w:t>
      </w:r>
      <w:r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 we aim</w:t>
      </w:r>
      <w:r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to </w:t>
      </w:r>
      <w:r w:rsidRPr="000612D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minimize g 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over the bias and weight vector in order to recover the best pair </w:t>
      </w:r>
      <w:r w:rsidRPr="000612DE"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Start"/>
      <w:r w:rsidRPr="000612DE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0612DE">
        <w:rPr>
          <w:rFonts w:ascii="Times New Roman" w:hAnsi="Times New Roman" w:cs="Times New Roman"/>
          <w:b/>
          <w:bCs/>
          <w:sz w:val="26"/>
          <w:szCs w:val="26"/>
          <w:lang w:val="en-US"/>
        </w:rPr>
        <w:t>w</w:t>
      </w:r>
      <w:proofErr w:type="spellEnd"/>
      <w:proofErr w:type="gramEnd"/>
      <w:r w:rsidRPr="000612DE"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>)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>which is written formally as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612DE" w:rsidRDefault="000612DE" w:rsidP="000612DE">
      <w:pPr>
        <w:autoSpaceDE w:val="0"/>
        <w:autoSpaceDN w:val="0"/>
        <w:adjustRightInd w:val="0"/>
        <w:spacing w:after="0" w:line="240" w:lineRule="auto"/>
        <w:rPr>
          <w:rFonts w:ascii="Times New Roman" w:eastAsia="RMTMI" w:hAnsi="Times New Roman" w:cs="Times New Roman"/>
          <w:i/>
          <w:iCs/>
          <w:sz w:val="26"/>
          <w:szCs w:val="26"/>
          <w:lang w:val="en-US"/>
        </w:rPr>
      </w:pPr>
      <w:r w:rsidRPr="000612DE">
        <w:rPr>
          <w:rFonts w:ascii="Times New Roman" w:eastAsia="RMTMI" w:hAnsi="Times New Roman" w:cs="Times New Roman"/>
          <w:i/>
          <w:iCs/>
          <w:noProof/>
          <w:sz w:val="26"/>
          <w:szCs w:val="26"/>
          <w:lang w:val="en-US"/>
        </w:rPr>
        <w:drawing>
          <wp:inline distT="0" distB="0" distL="0" distR="0">
            <wp:extent cx="2085975" cy="581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2DE" w:rsidRDefault="000612DE" w:rsidP="0006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612DE" w:rsidRPr="000612DE" w:rsidRDefault="000612DE" w:rsidP="0006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612DE">
        <w:rPr>
          <w:rFonts w:ascii="Times New Roman" w:hAnsi="Times New Roman" w:cs="Times New Roman"/>
          <w:b/>
          <w:sz w:val="26"/>
          <w:szCs w:val="26"/>
          <w:lang w:val="en-US"/>
        </w:rPr>
        <w:t>Minimization of the Least Squares cost function</w:t>
      </w:r>
    </w:p>
    <w:p w:rsidR="000612DE" w:rsidRDefault="000612DE" w:rsidP="0006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To perform </w:t>
      </w:r>
      <w:r w:rsidR="00B0730D" w:rsidRPr="000612DE">
        <w:rPr>
          <w:rFonts w:ascii="Times New Roman" w:hAnsi="Times New Roman" w:cs="Times New Roman"/>
          <w:sz w:val="26"/>
          <w:szCs w:val="26"/>
          <w:lang w:val="en-US"/>
        </w:rPr>
        <w:t>calculations,</w:t>
      </w:r>
      <w:r w:rsidRPr="000612DE">
        <w:rPr>
          <w:rFonts w:ascii="Times New Roman" w:hAnsi="Times New Roman" w:cs="Times New Roman"/>
          <w:sz w:val="26"/>
          <w:szCs w:val="26"/>
          <w:lang w:val="en-US"/>
        </w:rPr>
        <w:t xml:space="preserve"> it will first be convenient to use the following more</w:t>
      </w:r>
      <w:r w:rsidR="00B0730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>compact notation:</w:t>
      </w:r>
    </w:p>
    <w:p w:rsidR="00B0730D" w:rsidRDefault="00B0730D" w:rsidP="0006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1857375" cy="5143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sz w:val="26"/>
          <w:szCs w:val="26"/>
          <w:lang w:val="en-US"/>
        </w:rPr>
        <w:t>With this notation we can rewrite the cost function shown in terms of the single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>vector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w</m:t>
            </m:r>
          </m:e>
        </m:acc>
      </m:oMath>
      <w:r w:rsidRPr="00B0730D">
        <w:rPr>
          <w:rFonts w:ascii="Times New Roman" w:hAnsi="Times New Roman" w:cs="Times New Roman"/>
          <w:sz w:val="26"/>
          <w:szCs w:val="26"/>
          <w:lang w:val="en-US"/>
        </w:rPr>
        <w:t xml:space="preserve"> of parameters as</w:t>
      </w:r>
    </w:p>
    <w:p w:rsid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1590675" cy="523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sz w:val="26"/>
          <w:szCs w:val="26"/>
          <w:lang w:val="en-US"/>
        </w:rPr>
        <w:t>To compute the gradient of this cost we simply apply the chain rule from calculus, which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>gives</w:t>
      </w:r>
    </w:p>
    <w:p w:rsid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3724275" cy="6286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0D" w:rsidRP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sz w:val="26"/>
          <w:szCs w:val="26"/>
          <w:lang w:val="en-US"/>
        </w:rPr>
        <w:t>Using this we can perform gradient descent to minimize the cost. However, in this (rare)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>instance we can actually solve the first order system directly in order to recover a global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 xml:space="preserve">minimum. Setting the gradient above to zero and solving for </w:t>
      </w:r>
      <m:oMath>
        <m:acc>
          <m:accPr>
            <m:chr m:val="̃"/>
            <m:ctrlPr>
              <w:rPr>
                <w:rFonts w:ascii="Cambria Math" w:eastAsia="MTSYN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eastAsia="MTSYN" w:hAnsi="Cambria Math" w:cs="Times New Roman"/>
                <w:sz w:val="26"/>
                <w:szCs w:val="26"/>
                <w:lang w:val="en-US"/>
              </w:rPr>
              <m:t>w</m:t>
            </m:r>
          </m:e>
        </m:acc>
      </m:oMath>
      <w:r w:rsidRPr="00B0730D">
        <w:rPr>
          <w:rFonts w:ascii="Times New Roman" w:hAnsi="Times New Roman" w:cs="Times New Roman"/>
          <w:sz w:val="26"/>
          <w:szCs w:val="26"/>
          <w:lang w:val="en-US"/>
        </w:rPr>
        <w:t>gives the system of linear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>equations</w:t>
      </w:r>
    </w:p>
    <w:p w:rsid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1666875" cy="6286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30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1857375" cy="619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0730D" w:rsidRP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b/>
          <w:sz w:val="26"/>
          <w:szCs w:val="26"/>
          <w:lang w:val="en-US"/>
        </w:rPr>
        <w:t>Predicting the value of new input data</w:t>
      </w:r>
    </w:p>
    <w:p w:rsidR="00B0730D" w:rsidRP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sz w:val="26"/>
          <w:szCs w:val="26"/>
          <w:lang w:val="en-US"/>
        </w:rPr>
        <w:t>With optimal parameters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sz w:val="26"/>
            <w:szCs w:val="26"/>
            <w:lang w:val="en-US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w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sz w:val="26"/>
            <w:szCs w:val="26"/>
            <w:lang w:val="en-US"/>
          </w:rPr>
          <m:t>)</m:t>
        </m:r>
      </m:oMath>
      <w:r w:rsidRPr="00B0730D">
        <w:rPr>
          <w:rFonts w:ascii="Times New Roman" w:hAnsi="Times New Roman" w:cs="Times New Roman"/>
          <w:sz w:val="26"/>
          <w:szCs w:val="26"/>
          <w:lang w:val="en-US"/>
        </w:rPr>
        <w:t>, found by minimizing the Least Squares cost, we can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 xml:space="preserve">predict the output </w:t>
      </w:r>
      <w:r w:rsidRPr="00B0730D">
        <w:rPr>
          <w:rFonts w:ascii="Times New Roman" w:hAnsi="Times New Roman" w:cs="Times New Roman"/>
          <w:i/>
          <w:iCs/>
          <w:sz w:val="26"/>
          <w:szCs w:val="26"/>
          <w:lang w:val="en-US"/>
        </w:rPr>
        <w:t>y</w:t>
      </w:r>
      <w:r w:rsidRPr="00B0730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 xml:space="preserve">new of a new input feature </w:t>
      </w:r>
      <w:r w:rsidRPr="00B0730D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Pr="00B073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>new by simply plugging the new input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0730D">
        <w:rPr>
          <w:rFonts w:ascii="Times New Roman" w:hAnsi="Times New Roman" w:cs="Times New Roman"/>
          <w:sz w:val="26"/>
          <w:szCs w:val="26"/>
          <w:lang w:val="en-US"/>
        </w:rPr>
        <w:t>into the tuned linear model and estimating the associated output as</w:t>
      </w:r>
    </w:p>
    <w:p w:rsidR="00B0730D" w:rsidRP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0730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1323975" cy="2857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lang w:val="en-US"/>
        </w:rPr>
      </w:pPr>
      <w:r w:rsidRPr="00B0730D">
        <w:rPr>
          <w:rFonts w:ascii="Times-Roman" w:hAnsi="Times-Roman" w:cs="Times-Roman"/>
          <w:sz w:val="26"/>
          <w:szCs w:val="26"/>
          <w:lang w:val="en-US"/>
        </w:rPr>
        <w:lastRenderedPageBreak/>
        <w:t xml:space="preserve">This is illustrated pictorially on a toy dataset for the case when </w:t>
      </w:r>
      <w:r w:rsidRPr="00B0730D">
        <w:rPr>
          <w:rFonts w:ascii="Times-Italic" w:hAnsi="Times-Italic" w:cs="Times-Italic"/>
          <w:i/>
          <w:iCs/>
          <w:sz w:val="26"/>
          <w:szCs w:val="26"/>
          <w:lang w:val="en-US"/>
        </w:rPr>
        <w:t xml:space="preserve">N </w:t>
      </w:r>
      <w:r w:rsidRPr="00B0730D">
        <w:rPr>
          <w:rFonts w:ascii="MTSYN" w:eastAsia="MTSYN" w:hAnsi="Times-Roman" w:cs="MTSYN"/>
          <w:sz w:val="26"/>
          <w:szCs w:val="26"/>
          <w:lang w:val="en-US"/>
        </w:rPr>
        <w:t xml:space="preserve">= </w:t>
      </w:r>
      <w:r w:rsidRPr="00B0730D">
        <w:rPr>
          <w:rFonts w:ascii="Times-Roman" w:hAnsi="Times-Roman" w:cs="Times-Roman"/>
          <w:sz w:val="26"/>
          <w:szCs w:val="26"/>
          <w:lang w:val="en-US"/>
        </w:rPr>
        <w:t>1</w:t>
      </w:r>
    </w:p>
    <w:p w:rsidR="00B0730D" w:rsidRDefault="00AF1633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F163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3495675" cy="16954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33" w:rsidRDefault="00AF1633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F163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2619375" cy="2495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33" w:rsidRPr="00AF1633" w:rsidRDefault="00AF1633" w:rsidP="00AF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F1633">
        <w:rPr>
          <w:rFonts w:ascii="Times New Roman" w:hAnsi="Times New Roman" w:cs="Times New Roman"/>
          <w:sz w:val="26"/>
          <w:szCs w:val="26"/>
          <w:lang w:val="en-US"/>
        </w:rPr>
        <w:t xml:space="preserve">A simulated regression dataset where the relationship between the input feature </w:t>
      </w:r>
      <w:r w:rsidRPr="00AF163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x </w:t>
      </w:r>
      <w:r w:rsidRPr="00AF1633">
        <w:rPr>
          <w:rFonts w:ascii="Times New Roman" w:hAnsi="Times New Roman" w:cs="Times New Roman"/>
          <w:sz w:val="26"/>
          <w:szCs w:val="26"/>
          <w:lang w:val="en-US"/>
        </w:rPr>
        <w:t>and the output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F163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y </w:t>
      </w:r>
      <w:r w:rsidRPr="00AF1633">
        <w:rPr>
          <w:rFonts w:ascii="Times New Roman" w:hAnsi="Times New Roman" w:cs="Times New Roman"/>
          <w:sz w:val="26"/>
          <w:szCs w:val="26"/>
          <w:lang w:val="en-US"/>
        </w:rPr>
        <w:t xml:space="preserve">is not linear. However, because we can visualize this </w:t>
      </w:r>
      <w:r w:rsidRPr="00AF1633">
        <w:rPr>
          <w:rFonts w:ascii="Times New Roman" w:hAnsi="Times New Roman" w:cs="Times New Roman"/>
          <w:sz w:val="26"/>
          <w:szCs w:val="26"/>
          <w:lang w:val="en-US"/>
        </w:rPr>
        <w:t>dataset,</w:t>
      </w:r>
      <w:r w:rsidRPr="00AF1633">
        <w:rPr>
          <w:rFonts w:ascii="Times New Roman" w:hAnsi="Times New Roman" w:cs="Times New Roman"/>
          <w:sz w:val="26"/>
          <w:szCs w:val="26"/>
          <w:lang w:val="en-US"/>
        </w:rPr>
        <w:t xml:space="preserve"> we can see that there is clearly 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F1633">
        <w:rPr>
          <w:rFonts w:ascii="Times New Roman" w:hAnsi="Times New Roman" w:cs="Times New Roman"/>
          <w:sz w:val="26"/>
          <w:szCs w:val="26"/>
          <w:lang w:val="en-US"/>
        </w:rPr>
        <w:t>structured nonlinear relationship between its input and output. Our knowledge in this instance,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F1633">
        <w:rPr>
          <w:rFonts w:ascii="Times New Roman" w:hAnsi="Times New Roman" w:cs="Times New Roman"/>
          <w:sz w:val="26"/>
          <w:szCs w:val="26"/>
          <w:lang w:val="en-US"/>
        </w:rPr>
        <w:t>based on our ability to visualize the data, allows us to design a new feature for the data and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F1633">
        <w:rPr>
          <w:rFonts w:ascii="Times New Roman" w:hAnsi="Times New Roman" w:cs="Times New Roman"/>
          <w:sz w:val="26"/>
          <w:szCs w:val="26"/>
          <w:lang w:val="en-US"/>
        </w:rPr>
        <w:t>formulate a corresponding function (shown here in dashed black) that appears to be generating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F1633">
        <w:rPr>
          <w:rFonts w:ascii="Times New Roman" w:hAnsi="Times New Roman" w:cs="Times New Roman"/>
          <w:sz w:val="26"/>
          <w:szCs w:val="26"/>
          <w:lang w:val="en-US"/>
        </w:rPr>
        <w:t>the data.</w:t>
      </w:r>
      <w:bookmarkStart w:id="0" w:name="_GoBack"/>
      <w:bookmarkEnd w:id="0"/>
    </w:p>
    <w:p w:rsidR="00B0730D" w:rsidRPr="00B0730D" w:rsidRDefault="00B0730D" w:rsidP="00B0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0730D" w:rsidRPr="00B0730D" w:rsidSect="008B2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SY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RMTM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12"/>
    <w:rsid w:val="00034E1F"/>
    <w:rsid w:val="000612DE"/>
    <w:rsid w:val="00071C81"/>
    <w:rsid w:val="001631B4"/>
    <w:rsid w:val="001A5D02"/>
    <w:rsid w:val="00202571"/>
    <w:rsid w:val="002D4A86"/>
    <w:rsid w:val="00523786"/>
    <w:rsid w:val="005C1FDE"/>
    <w:rsid w:val="005D5BD9"/>
    <w:rsid w:val="008B2E12"/>
    <w:rsid w:val="008D287A"/>
    <w:rsid w:val="00956222"/>
    <w:rsid w:val="00A13B42"/>
    <w:rsid w:val="00AC1C7A"/>
    <w:rsid w:val="00AF1633"/>
    <w:rsid w:val="00B0730D"/>
    <w:rsid w:val="00B30EE3"/>
    <w:rsid w:val="00B96A2D"/>
    <w:rsid w:val="00D3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5763"/>
  <w15:chartTrackingRefBased/>
  <w15:docId w15:val="{E4AB1AAD-8341-4F39-B182-D3CF2A44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E257-A91B-4138-AF2D-2C83637C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2019-01-12T12:07:00Z</dcterms:created>
  <dcterms:modified xsi:type="dcterms:W3CDTF">2019-01-12T13:56:00Z</dcterms:modified>
</cp:coreProperties>
</file>